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73037">
              <w:rPr>
                <w:b/>
                <w:sz w:val="26"/>
                <w:szCs w:val="26"/>
                <w:u w:val="single"/>
                <w:lang w:val="en-US"/>
              </w:rPr>
              <w:t>70</w:t>
            </w:r>
            <w:r w:rsidR="00807E37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A73037">
              <w:rPr>
                <w:b/>
                <w:color w:val="000000"/>
                <w:sz w:val="26"/>
                <w:szCs w:val="26"/>
                <w:lang w:val="en-US"/>
              </w:rPr>
              <w:t>4</w:t>
            </w:r>
            <w:r w:rsidR="00807E37">
              <w:rPr>
                <w:b/>
                <w:color w:val="000000"/>
                <w:sz w:val="26"/>
                <w:szCs w:val="26"/>
                <w:lang w:val="en-US"/>
              </w:rPr>
              <w:t>9594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7303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602B1" w:rsidRDefault="00807E37" w:rsidP="002602B1">
            <w:pPr>
              <w:ind w:firstLine="0"/>
              <w:jc w:val="center"/>
            </w:pPr>
            <w:r w:rsidRPr="00807E37">
              <w:t>Автошина 185/65R15 88H Кама Euro-236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37" w:rsidRDefault="00807E37" w:rsidP="00807E37">
            <w:pPr>
              <w:ind w:firstLine="0"/>
              <w:jc w:val="left"/>
            </w:pPr>
            <w:r>
              <w:t>Название модели: Кама Евро 236</w:t>
            </w:r>
          </w:p>
          <w:p w:rsidR="00807E37" w:rsidRDefault="00807E37" w:rsidP="00807E37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807E37" w:rsidRDefault="00807E37" w:rsidP="00807E37">
            <w:pPr>
              <w:ind w:firstLine="0"/>
              <w:jc w:val="left"/>
            </w:pPr>
            <w:r>
              <w:t>Сезонность: Всесезонная</w:t>
            </w:r>
          </w:p>
          <w:p w:rsidR="00807E37" w:rsidRDefault="00807E37" w:rsidP="00807E37">
            <w:pPr>
              <w:ind w:firstLine="0"/>
              <w:jc w:val="left"/>
            </w:pPr>
            <w:r>
              <w:t>Шипы: нет</w:t>
            </w:r>
          </w:p>
          <w:p w:rsidR="00807E37" w:rsidRDefault="00807E37" w:rsidP="00807E37">
            <w:pPr>
              <w:ind w:firstLine="0"/>
              <w:jc w:val="left"/>
            </w:pPr>
            <w:r>
              <w:t>Размер: 185/65R15</w:t>
            </w:r>
          </w:p>
          <w:p w:rsidR="00807E37" w:rsidRDefault="00807E37" w:rsidP="00807E37">
            <w:pPr>
              <w:ind w:firstLine="0"/>
              <w:jc w:val="left"/>
            </w:pPr>
            <w:r>
              <w:t>Индекс нагрузки: 88 (до 560 кг)</w:t>
            </w:r>
          </w:p>
          <w:p w:rsidR="002602B1" w:rsidRPr="00A73037" w:rsidRDefault="00807E37" w:rsidP="00807E37">
            <w:pPr>
              <w:ind w:firstLine="0"/>
              <w:jc w:val="left"/>
            </w:pPr>
            <w:r>
              <w:t xml:space="preserve">Индекс скорости: </w:t>
            </w:r>
            <w:proofErr w:type="gramStart"/>
            <w:r>
              <w:t>H (до 210 км/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807E37" w:rsidRDefault="00807E37" w:rsidP="00A73037">
            <w:pPr>
              <w:ind w:firstLine="0"/>
              <w:jc w:val="center"/>
            </w:pPr>
            <w:r>
              <w:t>КАМА*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</w:t>
      </w:r>
      <w:bookmarkStart w:id="1" w:name="_GoBack"/>
      <w:bookmarkEnd w:id="1"/>
      <w:r w:rsidRPr="00612811">
        <w:rPr>
          <w:sz w:val="24"/>
          <w:szCs w:val="24"/>
        </w:rPr>
        <w:t>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9A0" w:rsidRDefault="00AB49A0">
      <w:r>
        <w:separator/>
      </w:r>
    </w:p>
  </w:endnote>
  <w:endnote w:type="continuationSeparator" w:id="0">
    <w:p w:rsidR="00AB49A0" w:rsidRDefault="00AB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07E37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9A0" w:rsidRDefault="00AB49A0">
      <w:r>
        <w:separator/>
      </w:r>
    </w:p>
  </w:footnote>
  <w:footnote w:type="continuationSeparator" w:id="0">
    <w:p w:rsidR="00AB49A0" w:rsidRDefault="00AB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60CD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7E3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9A0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5111F-24B4-488C-8093-3F1AD1D8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2017-09-29T10:15:00Z</dcterms:created>
  <dcterms:modified xsi:type="dcterms:W3CDTF">2017-09-29T10:16:00Z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